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A92" w:rsidRPr="009531E8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Приложение №</w:t>
      </w:r>
      <w:r w:rsidR="0014117A">
        <w:rPr>
          <w:sz w:val="24"/>
          <w:szCs w:val="24"/>
        </w:rPr>
        <w:t xml:space="preserve"> </w:t>
      </w:r>
      <w:r w:rsidR="00A10E53">
        <w:rPr>
          <w:sz w:val="24"/>
          <w:szCs w:val="24"/>
        </w:rPr>
        <w:t>1</w:t>
      </w:r>
      <w:bookmarkStart w:id="0" w:name="_GoBack"/>
      <w:bookmarkEnd w:id="0"/>
      <w:r w:rsidR="00F31E71">
        <w:rPr>
          <w:sz w:val="24"/>
          <w:szCs w:val="24"/>
        </w:rPr>
        <w:t>7</w:t>
      </w:r>
    </w:p>
    <w:p w:rsidR="00A01A92" w:rsidRPr="009531E8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к решению Совета </w:t>
      </w:r>
    </w:p>
    <w:p w:rsidR="00A01A92" w:rsidRPr="009531E8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Тунгокоченского муниципального округа</w:t>
      </w:r>
    </w:p>
    <w:p w:rsidR="00A01A92" w:rsidRPr="009531E8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 «Об утверждении бюджета</w:t>
      </w:r>
    </w:p>
    <w:p w:rsidR="00A01A92" w:rsidRPr="009531E8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Тунгокоченского муниципального округа </w:t>
      </w:r>
    </w:p>
    <w:p w:rsidR="00A01A92" w:rsidRPr="009531E8" w:rsidRDefault="00A01A92" w:rsidP="00A01A92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на </w:t>
      </w:r>
      <w:r w:rsidR="007967E8">
        <w:rPr>
          <w:sz w:val="24"/>
          <w:szCs w:val="24"/>
        </w:rPr>
        <w:t xml:space="preserve">2025 год и плановый период 2026 и </w:t>
      </w:r>
      <w:r w:rsidRPr="009531E8">
        <w:rPr>
          <w:sz w:val="24"/>
          <w:szCs w:val="24"/>
        </w:rPr>
        <w:t>2027 годов»</w:t>
      </w:r>
    </w:p>
    <w:p w:rsidR="00491AFD" w:rsidRDefault="00491AFD" w:rsidP="00491AFD">
      <w:pPr>
        <w:spacing w:line="240" w:lineRule="auto"/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>от 28.11.2024 г. № 50</w:t>
      </w:r>
    </w:p>
    <w:p w:rsidR="001077C9" w:rsidRPr="00E8435D" w:rsidRDefault="001077C9" w:rsidP="001077C9">
      <w:pPr>
        <w:spacing w:line="240" w:lineRule="auto"/>
        <w:jc w:val="right"/>
        <w:rPr>
          <w:szCs w:val="28"/>
        </w:rPr>
      </w:pPr>
    </w:p>
    <w:p w:rsidR="001077C9" w:rsidRDefault="001077C9" w:rsidP="001077C9">
      <w:pPr>
        <w:ind w:firstLine="709"/>
        <w:jc w:val="center"/>
        <w:rPr>
          <w:szCs w:val="28"/>
        </w:rPr>
      </w:pPr>
    </w:p>
    <w:p w:rsidR="001077C9" w:rsidRPr="007967E8" w:rsidRDefault="001077C9" w:rsidP="007967E8">
      <w:pPr>
        <w:spacing w:line="276" w:lineRule="auto"/>
        <w:ind w:firstLine="0"/>
        <w:jc w:val="center"/>
        <w:rPr>
          <w:b/>
          <w:sz w:val="24"/>
          <w:szCs w:val="28"/>
        </w:rPr>
      </w:pPr>
      <w:r w:rsidRPr="007967E8">
        <w:rPr>
          <w:b/>
          <w:sz w:val="24"/>
          <w:szCs w:val="28"/>
        </w:rPr>
        <w:t>Программа муниципальных внутренних заимствований</w:t>
      </w:r>
    </w:p>
    <w:p w:rsidR="001077C9" w:rsidRPr="007967E8" w:rsidRDefault="001077C9" w:rsidP="007967E8">
      <w:pPr>
        <w:spacing w:line="276" w:lineRule="auto"/>
        <w:jc w:val="center"/>
        <w:rPr>
          <w:b/>
          <w:i/>
          <w:sz w:val="24"/>
          <w:szCs w:val="28"/>
        </w:rPr>
      </w:pPr>
      <w:r w:rsidRPr="007967E8">
        <w:rPr>
          <w:b/>
          <w:sz w:val="24"/>
          <w:szCs w:val="28"/>
        </w:rPr>
        <w:t>Тунгокоченского муниципального округа</w:t>
      </w:r>
    </w:p>
    <w:p w:rsidR="001077C9" w:rsidRPr="00127EF9" w:rsidRDefault="001077C9" w:rsidP="00F31E71">
      <w:pPr>
        <w:spacing w:line="276" w:lineRule="auto"/>
        <w:ind w:firstLine="0"/>
        <w:jc w:val="center"/>
        <w:rPr>
          <w:szCs w:val="28"/>
        </w:rPr>
      </w:pPr>
      <w:r w:rsidRPr="007967E8">
        <w:rPr>
          <w:b/>
          <w:sz w:val="24"/>
          <w:szCs w:val="28"/>
        </w:rPr>
        <w:t>на 2025 год</w:t>
      </w:r>
    </w:p>
    <w:p w:rsidR="001077C9" w:rsidRPr="007967E8" w:rsidRDefault="001077C9" w:rsidP="001077C9">
      <w:pPr>
        <w:keepNext/>
        <w:jc w:val="right"/>
        <w:rPr>
          <w:sz w:val="24"/>
          <w:szCs w:val="28"/>
        </w:rPr>
      </w:pPr>
      <w:r w:rsidRPr="007967E8">
        <w:rPr>
          <w:sz w:val="24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2717"/>
        <w:gridCol w:w="2094"/>
        <w:gridCol w:w="1964"/>
        <w:gridCol w:w="2094"/>
      </w:tblGrid>
      <w:tr w:rsidR="001077C9" w:rsidRPr="007967E8" w:rsidTr="00BB4DBB">
        <w:trPr>
          <w:trHeight w:val="685"/>
          <w:tblHeader/>
        </w:trPr>
        <w:tc>
          <w:tcPr>
            <w:tcW w:w="366" w:type="pct"/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№ п/п</w:t>
            </w:r>
          </w:p>
        </w:tc>
        <w:tc>
          <w:tcPr>
            <w:tcW w:w="1419" w:type="pct"/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Виды долговых обязательств</w:t>
            </w:r>
          </w:p>
        </w:tc>
        <w:tc>
          <w:tcPr>
            <w:tcW w:w="1094" w:type="pct"/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Объем привлечения сре</w:t>
            </w:r>
            <w:proofErr w:type="gramStart"/>
            <w:r w:rsidRPr="007967E8">
              <w:rPr>
                <w:sz w:val="24"/>
                <w:szCs w:val="28"/>
              </w:rPr>
              <w:t>дств в б</w:t>
            </w:r>
            <w:proofErr w:type="gramEnd"/>
            <w:r w:rsidRPr="007967E8">
              <w:rPr>
                <w:sz w:val="24"/>
                <w:szCs w:val="28"/>
              </w:rPr>
              <w:t>юджет</w:t>
            </w:r>
          </w:p>
        </w:tc>
        <w:tc>
          <w:tcPr>
            <w:tcW w:w="1026" w:type="pct"/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Объем погашения долговых обязательств</w:t>
            </w:r>
          </w:p>
        </w:tc>
        <w:tc>
          <w:tcPr>
            <w:tcW w:w="1094" w:type="pct"/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Предельные сроки погашения долговых обязательств</w:t>
            </w:r>
          </w:p>
        </w:tc>
      </w:tr>
      <w:tr w:rsidR="001077C9" w:rsidRPr="007967E8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5</w:t>
            </w:r>
          </w:p>
        </w:tc>
      </w:tr>
      <w:tr w:rsidR="001077C9" w:rsidRPr="007967E8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-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  <w:lang w:val="en-US"/>
              </w:rPr>
              <w:t>3</w:t>
            </w:r>
            <w:r w:rsidR="00B603F2">
              <w:rPr>
                <w:sz w:val="24"/>
                <w:szCs w:val="28"/>
              </w:rPr>
              <w:t xml:space="preserve"> </w:t>
            </w:r>
            <w:r w:rsidRPr="007967E8">
              <w:rPr>
                <w:sz w:val="24"/>
                <w:szCs w:val="28"/>
                <w:lang w:val="en-US"/>
              </w:rPr>
              <w:t>271</w:t>
            </w:r>
            <w:r w:rsidRPr="007967E8">
              <w:rPr>
                <w:sz w:val="24"/>
                <w:szCs w:val="28"/>
              </w:rPr>
              <w:t>,5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7C9" w:rsidRPr="007967E8" w:rsidRDefault="001077C9" w:rsidP="00BB4DBB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7967E8">
              <w:rPr>
                <w:sz w:val="24"/>
                <w:szCs w:val="28"/>
              </w:rPr>
              <w:t>28.11.2025</w:t>
            </w:r>
          </w:p>
        </w:tc>
      </w:tr>
    </w:tbl>
    <w:p w:rsidR="001077C9" w:rsidRPr="00127EF9" w:rsidRDefault="001077C9" w:rsidP="001077C9"/>
    <w:p w:rsidR="001077C9" w:rsidRDefault="001077C9" w:rsidP="001077C9"/>
    <w:p w:rsidR="001077C9" w:rsidRDefault="001077C9" w:rsidP="001077C9"/>
    <w:p w:rsidR="008060AC" w:rsidRDefault="00491AFD" w:rsidP="00491AFD">
      <w:pPr>
        <w:jc w:val="center"/>
      </w:pPr>
      <w:r>
        <w:t>________________</w:t>
      </w:r>
    </w:p>
    <w:p w:rsidR="00491AFD" w:rsidRDefault="00491AFD" w:rsidP="00491AFD">
      <w:pPr>
        <w:jc w:val="center"/>
      </w:pPr>
    </w:p>
    <w:sectPr w:rsidR="00491AFD" w:rsidSect="00806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77C9"/>
    <w:rsid w:val="001077C9"/>
    <w:rsid w:val="0014117A"/>
    <w:rsid w:val="00491AFD"/>
    <w:rsid w:val="0072184C"/>
    <w:rsid w:val="007967E8"/>
    <w:rsid w:val="008060AC"/>
    <w:rsid w:val="00982BEC"/>
    <w:rsid w:val="00A01A92"/>
    <w:rsid w:val="00A10E53"/>
    <w:rsid w:val="00AB1BF5"/>
    <w:rsid w:val="00B603F2"/>
    <w:rsid w:val="00DC3873"/>
    <w:rsid w:val="00DC4742"/>
    <w:rsid w:val="00DE1363"/>
    <w:rsid w:val="00F3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C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PogorelyuBA</cp:lastModifiedBy>
  <cp:revision>13</cp:revision>
  <dcterms:created xsi:type="dcterms:W3CDTF">2024-10-25T07:01:00Z</dcterms:created>
  <dcterms:modified xsi:type="dcterms:W3CDTF">2024-11-29T00:02:00Z</dcterms:modified>
</cp:coreProperties>
</file>